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7E341" w14:textId="0B31A4BA" w:rsidR="00FA5573" w:rsidRDefault="00EF4131" w:rsidP="00D933DA">
      <w:pPr>
        <w:pStyle w:val="10"/>
        <w:keepNext/>
        <w:keepLines/>
        <w:shd w:val="clear" w:color="auto" w:fill="auto"/>
        <w:spacing w:after="845"/>
        <w:ind w:left="520"/>
      </w:pPr>
      <w:bookmarkStart w:id="0" w:name="bookmark0"/>
      <w:r>
        <w:rPr>
          <w:rStyle w:val="11"/>
        </w:rPr>
        <w:t>Муниципальное бюджетное общеобразовательное учреждение</w:t>
      </w:r>
      <w:r w:rsidR="00D933DA">
        <w:rPr>
          <w:rStyle w:val="11"/>
        </w:rPr>
        <w:t xml:space="preserve"> «</w:t>
      </w:r>
      <w:proofErr w:type="spellStart"/>
      <w:r w:rsidR="00D933DA">
        <w:rPr>
          <w:rStyle w:val="11"/>
        </w:rPr>
        <w:t>Степноозерская</w:t>
      </w:r>
      <w:proofErr w:type="spellEnd"/>
      <w:r w:rsidR="00D933DA">
        <w:rPr>
          <w:rStyle w:val="11"/>
        </w:rPr>
        <w:t xml:space="preserve"> основная общеобразовательная </w:t>
      </w:r>
      <w:proofErr w:type="gramStart"/>
      <w:r w:rsidR="00D933DA">
        <w:rPr>
          <w:rStyle w:val="11"/>
        </w:rPr>
        <w:t xml:space="preserve">школа»   </w:t>
      </w:r>
      <w:proofErr w:type="gramEnd"/>
      <w:r w:rsidR="00D933DA">
        <w:rPr>
          <w:rStyle w:val="11"/>
        </w:rPr>
        <w:t xml:space="preserve">           </w:t>
      </w:r>
      <w:proofErr w:type="spellStart"/>
      <w:r w:rsidR="00D933DA">
        <w:rPr>
          <w:rStyle w:val="11"/>
        </w:rPr>
        <w:t>Нурлатского</w:t>
      </w:r>
      <w:proofErr w:type="spellEnd"/>
      <w:r w:rsidR="00D933DA">
        <w:rPr>
          <w:rStyle w:val="11"/>
        </w:rPr>
        <w:t xml:space="preserve"> муниципального района Республики Татарстан</w:t>
      </w:r>
      <w:r>
        <w:rPr>
          <w:rStyle w:val="11"/>
        </w:rPr>
        <w:br/>
      </w:r>
      <w:bookmarkEnd w:id="0"/>
    </w:p>
    <w:tbl>
      <w:tblPr>
        <w:tblStyle w:val="a4"/>
        <w:tblW w:w="0" w:type="auto"/>
        <w:tblInd w:w="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08"/>
      </w:tblGrid>
      <w:tr w:rsidR="00FA5573" w14:paraId="0479418B" w14:textId="77777777" w:rsidTr="00FA5573">
        <w:tc>
          <w:tcPr>
            <w:tcW w:w="4980" w:type="dxa"/>
          </w:tcPr>
          <w:p w14:paraId="54D64609" w14:textId="6021B548" w:rsid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>ПРИНЯТО</w:t>
            </w:r>
          </w:p>
          <w:p w14:paraId="3FFE5B64" w14:textId="07AFAEC9" w:rsidR="00FA5573" w:rsidRP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>Решением педагогического совета №1 от 28.08.2023</w:t>
            </w:r>
          </w:p>
        </w:tc>
        <w:tc>
          <w:tcPr>
            <w:tcW w:w="4981" w:type="dxa"/>
          </w:tcPr>
          <w:p w14:paraId="60383818" w14:textId="77777777" w:rsid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>УТВЕРЖДЕНО</w:t>
            </w:r>
          </w:p>
          <w:p w14:paraId="79D5D16B" w14:textId="77777777" w:rsid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 xml:space="preserve">Директором школы _____  </w:t>
            </w:r>
          </w:p>
          <w:p w14:paraId="6FB7A698" w14:textId="77777777" w:rsid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 xml:space="preserve">/Валиева Н.Г./ </w:t>
            </w:r>
          </w:p>
          <w:p w14:paraId="1C04F009" w14:textId="69A86D1F" w:rsidR="00FA5573" w:rsidRDefault="00FA5573" w:rsidP="00FA5573">
            <w:pPr>
              <w:pStyle w:val="10"/>
              <w:keepNext/>
              <w:keepLines/>
              <w:shd w:val="clear" w:color="auto" w:fill="auto"/>
              <w:spacing w:after="0"/>
            </w:pPr>
            <w:r>
              <w:t xml:space="preserve">приказ №     от </w:t>
            </w:r>
          </w:p>
        </w:tc>
      </w:tr>
    </w:tbl>
    <w:p w14:paraId="0625F26E" w14:textId="124A9236" w:rsidR="00CC3683" w:rsidRPr="00FA5573" w:rsidRDefault="00CC3683" w:rsidP="00D933DA">
      <w:pPr>
        <w:pStyle w:val="10"/>
        <w:keepNext/>
        <w:keepLines/>
        <w:shd w:val="clear" w:color="auto" w:fill="auto"/>
        <w:spacing w:after="845"/>
        <w:ind w:left="520"/>
        <w:rPr>
          <w:lang w:val="en-US"/>
        </w:rPr>
      </w:pPr>
    </w:p>
    <w:p w14:paraId="021B1D77" w14:textId="77777777" w:rsidR="00CC3683" w:rsidRDefault="00EF4131">
      <w:pPr>
        <w:pStyle w:val="30"/>
        <w:shd w:val="clear" w:color="auto" w:fill="auto"/>
        <w:spacing w:before="0" w:after="0" w:line="280" w:lineRule="exact"/>
        <w:ind w:left="520"/>
      </w:pPr>
      <w:r>
        <w:t>ПОЛОЖЕНИЕ</w:t>
      </w:r>
    </w:p>
    <w:p w14:paraId="65462051" w14:textId="5BC6D03C" w:rsidR="00CC3683" w:rsidRDefault="00EF4131">
      <w:pPr>
        <w:pStyle w:val="30"/>
        <w:shd w:val="clear" w:color="auto" w:fill="auto"/>
        <w:spacing w:before="0" w:after="185" w:line="322" w:lineRule="exact"/>
        <w:ind w:left="520"/>
      </w:pPr>
      <w:r>
        <w:t>Об электронной информационно-образовательной среде</w:t>
      </w:r>
      <w:r>
        <w:br/>
      </w:r>
      <w:r w:rsidR="00D933DA">
        <w:t>МБОУ «</w:t>
      </w:r>
      <w:proofErr w:type="spellStart"/>
      <w:r w:rsidR="00D933DA">
        <w:t>Степноозерская</w:t>
      </w:r>
      <w:proofErr w:type="spellEnd"/>
      <w:r w:rsidR="00D933DA">
        <w:t xml:space="preserve"> ООШ»</w:t>
      </w:r>
    </w:p>
    <w:p w14:paraId="4E52A536" w14:textId="77777777" w:rsidR="00CC3683" w:rsidRDefault="00EF413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75"/>
        </w:tabs>
        <w:spacing w:before="0" w:after="453" w:line="240" w:lineRule="exact"/>
        <w:ind w:left="3120"/>
      </w:pPr>
      <w:bookmarkStart w:id="1" w:name="bookmark1"/>
      <w:r>
        <w:t>Общие положения</w:t>
      </w:r>
      <w:bookmarkEnd w:id="1"/>
    </w:p>
    <w:p w14:paraId="1928F33C" w14:textId="77777777" w:rsidR="00D933DA" w:rsidRDefault="00EF4131" w:rsidP="00D933DA">
      <w:pPr>
        <w:pStyle w:val="30"/>
        <w:shd w:val="clear" w:color="auto" w:fill="auto"/>
        <w:spacing w:before="0" w:after="185" w:line="322" w:lineRule="exact"/>
        <w:ind w:left="520"/>
      </w:pPr>
      <w:r>
        <w:rPr>
          <w:sz w:val="24"/>
          <w:szCs w:val="24"/>
        </w:rPr>
        <w:t xml:space="preserve">Положение об электронной информационной образовательной среде </w:t>
      </w:r>
      <w:r w:rsidR="00D933DA">
        <w:t>МБОУ «</w:t>
      </w:r>
      <w:proofErr w:type="spellStart"/>
      <w:r w:rsidR="00D933DA">
        <w:t>Степноозерская</w:t>
      </w:r>
      <w:proofErr w:type="spellEnd"/>
      <w:r w:rsidR="00D933DA">
        <w:t xml:space="preserve"> ООШ»</w:t>
      </w:r>
    </w:p>
    <w:p w14:paraId="5398D4AB" w14:textId="1824B770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 w:line="259" w:lineRule="exact"/>
        <w:ind w:firstLine="740"/>
      </w:pPr>
      <w:r>
        <w:t xml:space="preserve">(далее - Положение) определяет основные цели, задачи, структуру и содержание электронной информационно-образовательной среды (далее - ЭИОС) МБОУ </w:t>
      </w:r>
      <w:r w:rsidR="00D933DA">
        <w:t>«</w:t>
      </w:r>
      <w:proofErr w:type="spellStart"/>
      <w:r w:rsidR="00D933DA">
        <w:t>Степноозерская</w:t>
      </w:r>
      <w:proofErr w:type="spellEnd"/>
      <w:r w:rsidR="00D933DA">
        <w:t xml:space="preserve"> ООШ»</w:t>
      </w:r>
    </w:p>
    <w:p w14:paraId="29238BF9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 w:line="317" w:lineRule="exact"/>
        <w:ind w:firstLine="740"/>
        <w:jc w:val="both"/>
      </w:pPr>
      <w:r>
        <w:t>Положение разработано в соответствии с положениями Федерального закона от 29.12.2012 №273-Ф3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образования, требованиями федеральных государственных образовательных стандартов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14:paraId="53BD9FDB" w14:textId="286C2950" w:rsidR="00CC3683" w:rsidRDefault="00EF4131" w:rsidP="00D933DA">
      <w:pPr>
        <w:pStyle w:val="20"/>
        <w:numPr>
          <w:ilvl w:val="1"/>
          <w:numId w:val="1"/>
        </w:numPr>
        <w:shd w:val="clear" w:color="auto" w:fill="auto"/>
        <w:tabs>
          <w:tab w:val="left" w:pos="1215"/>
        </w:tabs>
        <w:spacing w:before="0" w:after="0" w:line="259" w:lineRule="exact"/>
        <w:ind w:firstLine="740"/>
      </w:pPr>
      <w:r>
        <w:t xml:space="preserve">ЭИОС </w:t>
      </w:r>
      <w:proofErr w:type="spellStart"/>
      <w:proofErr w:type="gramStart"/>
      <w:r>
        <w:t>МБОУ</w:t>
      </w:r>
      <w:r w:rsidR="00D933DA">
        <w:t>«</w:t>
      </w:r>
      <w:proofErr w:type="gramEnd"/>
      <w:r w:rsidR="00D933DA">
        <w:t>Степноозерская</w:t>
      </w:r>
      <w:proofErr w:type="spellEnd"/>
      <w:r w:rsidR="00D933DA">
        <w:t xml:space="preserve"> ООШ»</w:t>
      </w:r>
      <w:r>
        <w:t xml:space="preserve"> является составной частью Единой информационной образовательной среды и строится в соответствии со следующей иерархией:</w:t>
      </w:r>
    </w:p>
    <w:p w14:paraId="2CAA6A94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48" w:line="240" w:lineRule="exact"/>
        <w:ind w:firstLine="740"/>
        <w:jc w:val="both"/>
      </w:pPr>
      <w:r>
        <w:t>единая информационно-образовательная среда страны;</w:t>
      </w:r>
    </w:p>
    <w:p w14:paraId="20C7775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240" w:lineRule="exact"/>
        <w:ind w:firstLine="740"/>
        <w:jc w:val="both"/>
      </w:pPr>
      <w:r>
        <w:t>единая информационно-образовательная среда региона;</w:t>
      </w:r>
    </w:p>
    <w:p w14:paraId="1F39708A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before="0" w:after="0" w:line="307" w:lineRule="exact"/>
        <w:ind w:firstLine="740"/>
      </w:pPr>
      <w:r>
        <w:t>электронная информационно-образовательная среда общеобразовательной организации;</w:t>
      </w:r>
    </w:p>
    <w:p w14:paraId="799F1940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53" w:line="240" w:lineRule="exact"/>
        <w:ind w:firstLine="740"/>
        <w:jc w:val="both"/>
      </w:pPr>
      <w:r>
        <w:t>предметная информационно-образовательная среда;</w:t>
      </w:r>
    </w:p>
    <w:p w14:paraId="67989226" w14:textId="77777777" w:rsidR="00CC3683" w:rsidRDefault="00EF4131">
      <w:pPr>
        <w:pStyle w:val="20"/>
        <w:shd w:val="clear" w:color="auto" w:fill="auto"/>
        <w:spacing w:before="0" w:after="48" w:line="240" w:lineRule="exact"/>
        <w:ind w:firstLine="740"/>
        <w:jc w:val="both"/>
      </w:pPr>
      <w:r>
        <w:t>• информационно-образовательная среда учебно-методического комплекса (далее -</w:t>
      </w:r>
    </w:p>
    <w:p w14:paraId="632BBD34" w14:textId="77777777" w:rsidR="00CC3683" w:rsidRDefault="00EF4131">
      <w:pPr>
        <w:pStyle w:val="20"/>
        <w:shd w:val="clear" w:color="auto" w:fill="auto"/>
        <w:spacing w:before="0" w:after="48" w:line="240" w:lineRule="exact"/>
      </w:pPr>
      <w:r>
        <w:t>УМК);</w:t>
      </w:r>
    </w:p>
    <w:p w14:paraId="20066855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48" w:line="240" w:lineRule="exact"/>
        <w:ind w:firstLine="740"/>
        <w:jc w:val="both"/>
      </w:pPr>
      <w:r>
        <w:t>информационно-образовательная среда компонентов УМК;</w:t>
      </w:r>
    </w:p>
    <w:p w14:paraId="30DD42B2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240" w:lineRule="exact"/>
        <w:ind w:firstLine="740"/>
        <w:jc w:val="both"/>
      </w:pPr>
      <w:r>
        <w:t>информационно-образовательная среда элементов УМК.</w:t>
      </w:r>
    </w:p>
    <w:p w14:paraId="33547AE2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15"/>
        </w:tabs>
        <w:spacing w:before="0" w:after="0" w:line="317" w:lineRule="exact"/>
        <w:ind w:firstLine="740"/>
      </w:pPr>
      <w:r>
        <w:t>ЭИОС должна отвечать современным требованиям и обеспечивать использование информационно-коммуникационных технологий:</w:t>
      </w:r>
    </w:p>
    <w:p w14:paraId="4AFB103C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31" w:lineRule="exact"/>
        <w:ind w:firstLine="740"/>
        <w:jc w:val="both"/>
      </w:pPr>
      <w:r>
        <w:t>в учебной деятельности;</w:t>
      </w:r>
    </w:p>
    <w:p w14:paraId="1CAAA95D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31" w:lineRule="exact"/>
        <w:ind w:firstLine="740"/>
        <w:jc w:val="both"/>
      </w:pPr>
      <w:r>
        <w:t>во внеурочной деятельности;</w:t>
      </w:r>
    </w:p>
    <w:p w14:paraId="5A3006E9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31" w:lineRule="exact"/>
        <w:ind w:firstLine="740"/>
        <w:jc w:val="both"/>
      </w:pPr>
      <w:r>
        <w:lastRenderedPageBreak/>
        <w:t>в исследовательской и проектной деятельности;</w:t>
      </w:r>
    </w:p>
    <w:p w14:paraId="7F860656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31" w:lineRule="exact"/>
        <w:ind w:firstLine="740"/>
        <w:jc w:val="both"/>
      </w:pPr>
      <w:r>
        <w:t>в контроле и оценке результатов образования;</w:t>
      </w:r>
    </w:p>
    <w:p w14:paraId="53AE0E72" w14:textId="596DE77B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265"/>
        </w:tabs>
        <w:spacing w:before="0" w:after="0" w:line="331" w:lineRule="exact"/>
        <w:ind w:firstLine="740"/>
        <w:jc w:val="both"/>
      </w:pPr>
      <w:r>
        <w:t xml:space="preserve">в административной деятельности, включая дистанционное взаимодействие </w:t>
      </w:r>
      <w:proofErr w:type="spellStart"/>
      <w:r>
        <w:t>всехучастников</w:t>
      </w:r>
      <w:proofErr w:type="spellEnd"/>
      <w:r>
        <w:t xml:space="preserve"> образовательных отношений, в том числе в рамках обучения с применением дистанционных образовательных технологий, а также взаимодействие общеобразовательной организации с другими образовательными организациями, организациями социальной</w:t>
      </w:r>
      <w:r w:rsidR="00FA5573">
        <w:t xml:space="preserve"> </w:t>
      </w:r>
      <w:r>
        <w:t>сферы и органами управления.</w:t>
      </w:r>
    </w:p>
    <w:p w14:paraId="576D1955" w14:textId="638501D6" w:rsidR="00CC3683" w:rsidRDefault="00EF4131" w:rsidP="00D933DA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spacing w:before="0" w:after="0" w:line="259" w:lineRule="exact"/>
        <w:ind w:firstLine="740"/>
      </w:pPr>
      <w:r>
        <w:t xml:space="preserve">ЭИОС МБОУ </w:t>
      </w:r>
      <w:r w:rsidR="00D933DA">
        <w:t>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- открытая педагогическая система,</w:t>
      </w:r>
    </w:p>
    <w:p w14:paraId="0F71BDA1" w14:textId="77777777" w:rsidR="00CC3683" w:rsidRDefault="00EF4131">
      <w:pPr>
        <w:pStyle w:val="20"/>
        <w:shd w:val="clear" w:color="auto" w:fill="auto"/>
        <w:tabs>
          <w:tab w:val="left" w:pos="6715"/>
          <w:tab w:val="left" w:pos="7987"/>
        </w:tabs>
        <w:spacing w:before="0" w:after="0" w:line="317" w:lineRule="exact"/>
        <w:jc w:val="both"/>
      </w:pPr>
      <w:r>
        <w:t>включающая в себя электронные информационные</w:t>
      </w:r>
      <w:r>
        <w:tab/>
        <w:t>ресурсы,</w:t>
      </w:r>
      <w:r>
        <w:tab/>
        <w:t>электронные</w:t>
      </w:r>
    </w:p>
    <w:p w14:paraId="1984849C" w14:textId="77777777" w:rsidR="00CC3683" w:rsidRDefault="00EF4131">
      <w:pPr>
        <w:pStyle w:val="20"/>
        <w:shd w:val="clear" w:color="auto" w:fill="auto"/>
        <w:spacing w:before="0" w:after="0" w:line="317" w:lineRule="exact"/>
        <w:jc w:val="both"/>
      </w:pPr>
      <w:r>
        <w:t>образовательные ресурсы, современные информационно-телекоммуникационные средства и технологии и обеспечивающая освоение обучающимися общеобразовательных организаций образовательных программ в полном объеме независимо от места нахождения обучающихся.</w:t>
      </w:r>
    </w:p>
    <w:p w14:paraId="0BE01437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7200"/>
          <w:tab w:val="left" w:pos="8170"/>
        </w:tabs>
        <w:spacing w:before="0" w:after="0" w:line="317" w:lineRule="exact"/>
        <w:ind w:firstLine="760"/>
        <w:jc w:val="both"/>
      </w:pPr>
      <w:r>
        <w:t xml:space="preserve"> Под электронным обучением (далее - ЭО)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</w:t>
      </w:r>
      <w:r>
        <w:tab/>
        <w:t>средств,</w:t>
      </w:r>
      <w:r>
        <w:tab/>
        <w:t>а также</w:t>
      </w:r>
    </w:p>
    <w:p w14:paraId="2E7436A8" w14:textId="77777777" w:rsidR="00CC3683" w:rsidRDefault="00EF4131">
      <w:pPr>
        <w:pStyle w:val="20"/>
        <w:shd w:val="clear" w:color="auto" w:fill="auto"/>
        <w:spacing w:before="0" w:after="0" w:line="317" w:lineRule="exact"/>
        <w:jc w:val="both"/>
      </w:pPr>
      <w:r>
        <w:t>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3B61991B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317" w:lineRule="exact"/>
        <w:ind w:firstLine="760"/>
        <w:jc w:val="both"/>
      </w:pPr>
      <w:r>
        <w:t>Под дистанционными образовательными технологиями (далее -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2A3B84FD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362" w:line="317" w:lineRule="exact"/>
        <w:ind w:firstLine="760"/>
        <w:jc w:val="both"/>
      </w:pPr>
      <w:r>
        <w:t xml:space="preserve">Под электронными образовательными ресурсами (далее - ЭОР) понимаются образовательные ресурсы, представленные в </w:t>
      </w:r>
      <w:proofErr w:type="spellStart"/>
      <w:r>
        <w:t>электронноцифровой</w:t>
      </w:r>
      <w:proofErr w:type="spellEnd"/>
      <w:r>
        <w:t xml:space="preserve"> форме и включающие структуру, предметное содержание и метаданные о них.</w:t>
      </w:r>
    </w:p>
    <w:p w14:paraId="4869B221" w14:textId="11DCC3B1" w:rsidR="00CC3683" w:rsidRDefault="00EF413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043"/>
        </w:tabs>
        <w:spacing w:before="0" w:after="407" w:line="240" w:lineRule="exact"/>
        <w:ind w:left="1740"/>
      </w:pPr>
      <w:bookmarkStart w:id="2" w:name="bookmark2"/>
      <w:r>
        <w:t>Цели и задачи ЭИОС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</w:t>
      </w:r>
      <w:bookmarkEnd w:id="2"/>
    </w:p>
    <w:p w14:paraId="19E37C20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before="0" w:after="0" w:line="317" w:lineRule="exact"/>
        <w:ind w:firstLine="760"/>
        <w:jc w:val="both"/>
      </w:pPr>
      <w:r>
        <w:t>Главная цель ЭИОС - создание на основе современных информационных технологий единого образовательного пространства общеобразовательной организации для повышения качества и эффективности образования, обеспечения информационной открытости. ЭИОС направлена на формирование творческой, интеллектуальной и социально развитой компетентной личности, способной к самостоятельной познавательной деятельности.</w:t>
      </w:r>
    </w:p>
    <w:p w14:paraId="471D8CD3" w14:textId="3A6D7D38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spacing w:before="0" w:after="0" w:line="317" w:lineRule="exact"/>
        <w:ind w:firstLine="760"/>
        <w:jc w:val="both"/>
      </w:pPr>
      <w:r>
        <w:t>Задачи ЭИОС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»:</w:t>
      </w:r>
    </w:p>
    <w:p w14:paraId="53B05324" w14:textId="3E7B0E66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17" w:lineRule="exact"/>
        <w:ind w:firstLine="760"/>
        <w:jc w:val="both"/>
      </w:pPr>
      <w:r>
        <w:t>улучшение организации управления и деятельности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и взаимодействия участников образовательных отношений;</w:t>
      </w:r>
    </w:p>
    <w:p w14:paraId="2E7279C6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7"/>
        </w:tabs>
        <w:spacing w:before="0" w:after="0" w:line="317" w:lineRule="exact"/>
        <w:ind w:firstLine="760"/>
        <w:jc w:val="both"/>
      </w:pPr>
      <w:r>
        <w:t>обеспечение информационного обмена и документооборота внутри школы, с другими образовательными организациями и вышестоящими органами управления образованием;</w:t>
      </w:r>
    </w:p>
    <w:p w14:paraId="78B677C5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17" w:lineRule="exact"/>
        <w:ind w:firstLine="760"/>
        <w:jc w:val="both"/>
      </w:pPr>
      <w:r>
        <w:t>дистанционное взаимодействие всех участников образовательной деятельности (педагогических работников, родителей обучающихся (законных представителей)), в том</w:t>
      </w:r>
    </w:p>
    <w:p w14:paraId="0B1DAE6A" w14:textId="77777777" w:rsidR="00CC3683" w:rsidRDefault="00EF4131">
      <w:pPr>
        <w:pStyle w:val="20"/>
        <w:shd w:val="clear" w:color="auto" w:fill="auto"/>
        <w:spacing w:before="0" w:after="0" w:line="322" w:lineRule="exact"/>
        <w:jc w:val="both"/>
      </w:pPr>
      <w:r>
        <w:t>числе, в рамках обучения с применением ДОТ, органов управления в сфере образования, общественности;</w:t>
      </w:r>
    </w:p>
    <w:p w14:paraId="0CB8D714" w14:textId="6067D799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60"/>
        <w:jc w:val="both"/>
      </w:pPr>
      <w:r>
        <w:t>дистанционное взаимодействие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с другими организациями социальной сферы: учреждениями дополнительного образования детей, учреждениями</w:t>
      </w:r>
      <w:r w:rsidR="00FA5573" w:rsidRPr="00FA5573">
        <w:t xml:space="preserve"> </w:t>
      </w:r>
      <w:r>
        <w:t>культуры, здравоохранения, спорта, досуга, службами занятости населения, обеспечения безопасности жизнедеятельности;</w:t>
      </w:r>
    </w:p>
    <w:p w14:paraId="2A1FC115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2" w:lineRule="exact"/>
        <w:ind w:firstLine="740"/>
        <w:jc w:val="both"/>
      </w:pPr>
      <w:r>
        <w:lastRenderedPageBreak/>
        <w:t>информационно-методическая поддержка образовательной деятельности;</w:t>
      </w:r>
    </w:p>
    <w:p w14:paraId="1F3EF98E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2" w:lineRule="exact"/>
        <w:ind w:firstLine="740"/>
        <w:jc w:val="both"/>
      </w:pPr>
      <w:r>
        <w:t>планирование образовательной деятельности и ее ресурсного обеспечения;</w:t>
      </w:r>
    </w:p>
    <w:p w14:paraId="4DF87588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2" w:lineRule="exact"/>
        <w:ind w:firstLine="740"/>
        <w:jc w:val="both"/>
      </w:pPr>
      <w:r>
        <w:t>мониторинг, фиксация хода и результатов образовательной деятельности, мониторинг здоровья обучающихся;</w:t>
      </w:r>
    </w:p>
    <w:p w14:paraId="4FC1BE0B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2487"/>
          <w:tab w:val="left" w:pos="4047"/>
        </w:tabs>
        <w:spacing w:before="0" w:after="0" w:line="322" w:lineRule="exact"/>
        <w:ind w:firstLine="740"/>
        <w:jc w:val="both"/>
      </w:pPr>
      <w:r>
        <w:t xml:space="preserve"> реализация</w:t>
      </w:r>
      <w:r>
        <w:tab/>
        <w:t>современных</w:t>
      </w:r>
      <w:r>
        <w:tab/>
        <w:t>технологических и методических подходов</w:t>
      </w:r>
    </w:p>
    <w:p w14:paraId="56A48B74" w14:textId="77777777" w:rsidR="00CC3683" w:rsidRDefault="00EF4131">
      <w:pPr>
        <w:pStyle w:val="20"/>
        <w:shd w:val="clear" w:color="auto" w:fill="auto"/>
        <w:spacing w:before="0" w:after="0" w:line="322" w:lineRule="exact"/>
        <w:jc w:val="both"/>
      </w:pPr>
      <w:r>
        <w:t>представления информации в сочетании с традиционными методами обучения;</w:t>
      </w:r>
    </w:p>
    <w:p w14:paraId="0186CAB8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2487"/>
          <w:tab w:val="left" w:pos="6567"/>
          <w:tab w:val="left" w:pos="8132"/>
        </w:tabs>
        <w:spacing w:before="0" w:after="0" w:line="322" w:lineRule="exact"/>
        <w:ind w:firstLine="740"/>
        <w:jc w:val="both"/>
      </w:pPr>
      <w:r>
        <w:t xml:space="preserve"> обеспечение</w:t>
      </w:r>
      <w:r>
        <w:tab/>
        <w:t>доступности учебно-методических</w:t>
      </w:r>
      <w:r>
        <w:tab/>
        <w:t>материалов</w:t>
      </w:r>
      <w:r>
        <w:tab/>
        <w:t>и защиты</w:t>
      </w:r>
    </w:p>
    <w:p w14:paraId="2B1BA5B3" w14:textId="77777777" w:rsidR="00CC3683" w:rsidRDefault="00EF4131">
      <w:pPr>
        <w:pStyle w:val="20"/>
        <w:shd w:val="clear" w:color="auto" w:fill="auto"/>
        <w:spacing w:before="0" w:after="0" w:line="322" w:lineRule="exact"/>
        <w:jc w:val="both"/>
      </w:pPr>
      <w:r>
        <w:t>информационно-образовательных ресурсов ЭИОС;</w:t>
      </w:r>
    </w:p>
    <w:p w14:paraId="5EB087FD" w14:textId="23687C44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2" w:lineRule="exact"/>
        <w:ind w:firstLine="740"/>
        <w:jc w:val="both"/>
      </w:pPr>
      <w:r>
        <w:t>обеспечение открытости деятельности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и освещение ее деятельности в сети Интернет;</w:t>
      </w:r>
    </w:p>
    <w:p w14:paraId="355DD096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2" w:lineRule="exact"/>
        <w:ind w:firstLine="740"/>
        <w:jc w:val="both"/>
      </w:pPr>
      <w:r>
        <w:t>использование современных информационно-коммуникационных технологий непосредственно в образовательном процессе;</w:t>
      </w:r>
    </w:p>
    <w:p w14:paraId="6B17DA37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before="0" w:after="0" w:line="322" w:lineRule="exact"/>
        <w:ind w:firstLine="740"/>
        <w:jc w:val="both"/>
      </w:pPr>
      <w:r>
        <w:t>создание условий для получения необходимой информации о государственных и муниципальных услугах в сфере образования, порядке их предоставления и получения, в том числе в электронном виде;</w:t>
      </w:r>
    </w:p>
    <w:p w14:paraId="0D1B540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before="0" w:after="0" w:line="322" w:lineRule="exact"/>
        <w:ind w:firstLine="740"/>
        <w:jc w:val="both"/>
      </w:pPr>
      <w:r>
        <w:t>оказание государственных и муниципальных услуг в сфере образования в электронном виде согласно действующему законодательству;</w:t>
      </w:r>
    </w:p>
    <w:p w14:paraId="6C72BD72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2" w:lineRule="exact"/>
        <w:ind w:firstLine="740"/>
        <w:jc w:val="both"/>
      </w:pPr>
      <w:r>
        <w:t>обеспечение доступа к общедоступной информации, находящейся в ведении органов государственной власти, осуществляющих управление в сфере образования, статистическим данным;</w:t>
      </w:r>
    </w:p>
    <w:p w14:paraId="08DAADC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365" w:line="322" w:lineRule="exact"/>
        <w:ind w:firstLine="740"/>
        <w:jc w:val="both"/>
      </w:pPr>
      <w:r>
        <w:t>повышение ИКТ-компетентности участников образовательного процесса.</w:t>
      </w:r>
    </w:p>
    <w:p w14:paraId="4848C251" w14:textId="77777777" w:rsidR="00CC3683" w:rsidRDefault="00EF413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503"/>
        </w:tabs>
        <w:spacing w:before="0" w:after="348" w:line="240" w:lineRule="exact"/>
        <w:ind w:left="1140"/>
      </w:pPr>
      <w:bookmarkStart w:id="3" w:name="bookmark3"/>
      <w:r>
        <w:t>Основные элементы ЕИОС общеобразовательной организации</w:t>
      </w:r>
      <w:bookmarkEnd w:id="3"/>
    </w:p>
    <w:p w14:paraId="2A538B46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before="0" w:after="170" w:line="240" w:lineRule="exact"/>
        <w:ind w:firstLine="740"/>
        <w:jc w:val="both"/>
      </w:pPr>
      <w:r>
        <w:t>Информационно-обучающая составляющая:</w:t>
      </w:r>
    </w:p>
    <w:p w14:paraId="6212BAD8" w14:textId="31C53C03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before="0" w:after="0" w:line="312" w:lineRule="exact"/>
        <w:ind w:firstLine="740"/>
        <w:jc w:val="both"/>
      </w:pPr>
      <w:r>
        <w:t>Официальный сайт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 xml:space="preserve">»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«Интернет» (далее - сеть Интернет);</w:t>
      </w:r>
    </w:p>
    <w:p w14:paraId="0396D61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2" w:lineRule="exact"/>
        <w:ind w:firstLine="740"/>
        <w:jc w:val="both"/>
      </w:pPr>
      <w:r>
        <w:t>система обучения с применением ДОТ;</w:t>
      </w:r>
    </w:p>
    <w:p w14:paraId="4C9F5611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2" w:lineRule="exact"/>
        <w:ind w:firstLine="740"/>
      </w:pPr>
      <w:r>
        <w:t>система видеоконференцсвязи для проведения видеоконференций, интернет семинаров (вебинаров), трансляции учебных занятий и научных мероприятий образовательных организаций посредством сети Интернет обучающимся и участникам мероприятий; иные компоненты, необходимые для организации учебного процесса и взаимодействия компонентов ЭИОС.</w:t>
      </w:r>
    </w:p>
    <w:p w14:paraId="17B5A8BD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before="0" w:after="0" w:line="322" w:lineRule="exact"/>
        <w:ind w:firstLine="740"/>
        <w:jc w:val="both"/>
      </w:pPr>
      <w:r>
        <w:t>Программно-техническая составляющая:</w:t>
      </w:r>
    </w:p>
    <w:p w14:paraId="2F1716FB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2" w:lineRule="exact"/>
        <w:ind w:firstLine="740"/>
        <w:jc w:val="both"/>
      </w:pPr>
      <w:r>
        <w:t>предметные кабинеты, компьютерные классы, лингафонные кабинеты;</w:t>
      </w:r>
    </w:p>
    <w:p w14:paraId="23D95721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38" w:line="240" w:lineRule="exact"/>
        <w:ind w:firstLine="740"/>
        <w:jc w:val="both"/>
      </w:pPr>
      <w:r>
        <w:t>библиотека, музей;</w:t>
      </w:r>
    </w:p>
    <w:p w14:paraId="63F04C7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40" w:lineRule="exact"/>
        <w:ind w:firstLine="740"/>
        <w:jc w:val="both"/>
      </w:pPr>
      <w:r>
        <w:t>актовый зал;</w:t>
      </w:r>
    </w:p>
    <w:p w14:paraId="14B1D237" w14:textId="0D22DBDD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6"/>
        </w:tabs>
        <w:spacing w:before="0" w:after="0" w:line="317" w:lineRule="exact"/>
        <w:ind w:firstLine="740"/>
        <w:jc w:val="both"/>
      </w:pPr>
      <w:r>
        <w:t>автоматизированные рабочие места администрации, педагогов, методической службы, медицинского работника, психолога, библиотекаря, службы охраны и других работников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»;</w:t>
      </w:r>
    </w:p>
    <w:p w14:paraId="04DA33D1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6" w:lineRule="exact"/>
        <w:ind w:firstLine="740"/>
        <w:jc w:val="both"/>
      </w:pPr>
      <w:r>
        <w:t>системное и прикладное программное обеспечение, в том числе и сетевое;</w:t>
      </w:r>
    </w:p>
    <w:p w14:paraId="4202965E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326" w:lineRule="exact"/>
        <w:ind w:firstLine="740"/>
        <w:jc w:val="both"/>
      </w:pPr>
      <w:r>
        <w:t>мультимедийные образовательные программы;</w:t>
      </w:r>
    </w:p>
    <w:p w14:paraId="784F6BE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0" w:line="326" w:lineRule="exact"/>
        <w:ind w:firstLine="740"/>
        <w:jc w:val="both"/>
      </w:pPr>
      <w:r>
        <w:t>прикладные программы, в том числе поддерживающие администрирование и финансово-хозяйственную деятельность общеобразовательной организации</w:t>
      </w:r>
    </w:p>
    <w:p w14:paraId="19EAD835" w14:textId="77777777" w:rsidR="00CC3683" w:rsidRDefault="00EF4131">
      <w:pPr>
        <w:pStyle w:val="20"/>
        <w:shd w:val="clear" w:color="auto" w:fill="auto"/>
        <w:spacing w:before="0" w:after="0" w:line="322" w:lineRule="exact"/>
      </w:pPr>
      <w:r>
        <w:t>(бухгалтерский учет, делопроизводство, кадры и т. д.).</w:t>
      </w:r>
    </w:p>
    <w:p w14:paraId="61751CBA" w14:textId="1D0A19BA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322" w:lineRule="exact"/>
        <w:ind w:firstLine="740"/>
        <w:jc w:val="both"/>
      </w:pPr>
      <w:r>
        <w:lastRenderedPageBreak/>
        <w:t>ЭОИС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 xml:space="preserve">» обеспечивает образовательный процесс </w:t>
      </w:r>
      <w:proofErr w:type="spellStart"/>
      <w:proofErr w:type="gramStart"/>
      <w:r>
        <w:t>учебно</w:t>
      </w:r>
      <w:proofErr w:type="spellEnd"/>
      <w:r>
        <w:t xml:space="preserve"> методическими</w:t>
      </w:r>
      <w:proofErr w:type="gramEnd"/>
      <w:r>
        <w:t xml:space="preserve"> и информационными возможностями:</w:t>
      </w:r>
    </w:p>
    <w:p w14:paraId="64DC039A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реализация индивидуальных образовательных планов обучающихся, осуществления их самостоятельной образовательной деятельности;</w:t>
      </w:r>
    </w:p>
    <w:p w14:paraId="67832AB2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22" w:lineRule="exact"/>
        <w:ind w:firstLine="740"/>
        <w:jc w:val="both"/>
      </w:pPr>
      <w:r>
        <w:t>ввода русского и иноязычного текста, распознавания сканированного текста;</w:t>
      </w:r>
    </w:p>
    <w:p w14:paraId="2E09E341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22" w:lineRule="exact"/>
        <w:ind w:firstLine="740"/>
        <w:jc w:val="both"/>
      </w:pPr>
      <w:r>
        <w:t>редактирования и структурирования текста средствами текстового редактора;</w:t>
      </w:r>
    </w:p>
    <w:p w14:paraId="4C60005E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Географических информационных системах - ГИС) и исторических карт;</w:t>
      </w:r>
    </w:p>
    <w:p w14:paraId="19FAE221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создания виртуальных геометрических объектов, графических сообщений с проведением рукой произвольных линий;</w:t>
      </w:r>
    </w:p>
    <w:p w14:paraId="48C1C682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 xml:space="preserve">организации сообщений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t>видеосообщений</w:t>
      </w:r>
      <w:proofErr w:type="spellEnd"/>
      <w:r>
        <w:t>;</w:t>
      </w:r>
    </w:p>
    <w:p w14:paraId="4CE93DBF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22" w:lineRule="exact"/>
        <w:ind w:firstLine="740"/>
        <w:jc w:val="both"/>
      </w:pPr>
      <w:r>
        <w:t>выступления с аудио, видео и графическим экранным сопровождением;</w:t>
      </w:r>
    </w:p>
    <w:p w14:paraId="2AF29E08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информационного подключения к локальной сети и сети Интернет, входа в информационную среду организации, в том числе через сеть Интернет, размещения гипермедиа сообщений в ЭИОС общеобразовательной организации;</w:t>
      </w:r>
    </w:p>
    <w:p w14:paraId="38A563FC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22" w:lineRule="exact"/>
        <w:ind w:firstLine="740"/>
        <w:jc w:val="both"/>
      </w:pPr>
      <w:r>
        <w:t>поиска и получения информации;</w:t>
      </w:r>
    </w:p>
    <w:p w14:paraId="3BF99489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14:paraId="70C42B60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использования носимых аудио видеоустройств для учебной деятельности на уроке и вне урока;</w:t>
      </w:r>
    </w:p>
    <w:p w14:paraId="30C0F96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создания, заполнения и анализа баз данных, в том числе определителей; их наглядного представления;</w:t>
      </w:r>
    </w:p>
    <w:p w14:paraId="762C1A0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14:paraId="14EED722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редакторов;</w:t>
      </w:r>
    </w:p>
    <w:p w14:paraId="29BFF883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художественного творчества с использованием ручных, электрических и ИКТ - инструментов, реализации художественно-оформительских и издательских проектов, натурной и рисованной мультипликации;</w:t>
      </w:r>
    </w:p>
    <w:p w14:paraId="44AD862B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22" w:lineRule="exact"/>
        <w:ind w:firstLine="740"/>
        <w:jc w:val="both"/>
      </w:pPr>
      <w:r>
        <w:t>проектирования и конструирования, в том числе моделей с цифровым управлением и обратной связью, с использованием конструкторов управления объектами программирования;</w:t>
      </w:r>
    </w:p>
    <w:p w14:paraId="5000EB86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22" w:lineRule="exact"/>
        <w:ind w:firstLine="740"/>
        <w:jc w:val="both"/>
      </w:pPr>
      <w:r>
        <w:t>занятий по изучению правил дорожного движения с использованием игр, оборудования, а также компьютерных тренажеров;</w:t>
      </w:r>
    </w:p>
    <w:p w14:paraId="4E584D98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7"/>
        </w:tabs>
        <w:spacing w:before="0" w:after="0" w:line="322" w:lineRule="exact"/>
        <w:ind w:firstLine="740"/>
        <w:jc w:val="both"/>
      </w:pPr>
      <w:r>
        <w:t>размещения продуктов познавательной, учебно-исследовательской и проектной деятельности обучающихся в ЭИОС общеобразовательной организации;</w:t>
      </w:r>
    </w:p>
    <w:p w14:paraId="2CA598DC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17" w:lineRule="exact"/>
        <w:ind w:right="360" w:firstLine="740"/>
        <w:jc w:val="both"/>
      </w:pPr>
      <w:r>
        <w:t>проектирования и организации индивидуальной и групповой деятельности, организации своего времени с использованием ИКТ;</w:t>
      </w:r>
    </w:p>
    <w:p w14:paraId="67E60530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17" w:lineRule="exact"/>
        <w:ind w:right="360" w:firstLine="740"/>
        <w:jc w:val="both"/>
      </w:pPr>
      <w:r>
        <w:lastRenderedPageBreak/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14:paraId="7E61F766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317" w:lineRule="exact"/>
        <w:ind w:right="360" w:firstLine="740"/>
        <w:jc w:val="both"/>
      </w:pPr>
      <w: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медиа ресурсов на электронных носителях, 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>-графических и аудио-видеоматериалов, результатов творческой, научно-исследовательской и проектной деятельности обучающихся;</w:t>
      </w:r>
    </w:p>
    <w:p w14:paraId="0F5CF2A7" w14:textId="77777777" w:rsidR="00CC3683" w:rsidRDefault="00EF4131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362" w:line="317" w:lineRule="exact"/>
        <w:ind w:right="360" w:firstLine="740"/>
        <w:jc w:val="both"/>
      </w:pPr>
      <w:r>
        <w:t>проведения массовых мероприятий, собраний, представлений; досуга и общения,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7BD5A809" w14:textId="22A825B2" w:rsidR="00CC3683" w:rsidRDefault="00EF413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587" w:line="240" w:lineRule="exact"/>
        <w:ind w:left="740"/>
      </w:pPr>
      <w:bookmarkStart w:id="4" w:name="bookmark4"/>
      <w:r>
        <w:t>Формирование и функционирование ЭИОС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</w:t>
      </w:r>
      <w:bookmarkEnd w:id="4"/>
    </w:p>
    <w:p w14:paraId="4E9C6A63" w14:textId="41EE842D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before="0" w:after="0" w:line="317" w:lineRule="exact"/>
        <w:ind w:right="360" w:firstLine="740"/>
        <w:jc w:val="both"/>
      </w:pPr>
      <w:r>
        <w:t>В целях обеспечения защиты информации, соблюдения конфиденциальности информации ограниченного доступа и реализации права на доступ к информации для надежного, безотказного и производительного функционирования ЭИОС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устанавливаются следующие требования:</w:t>
      </w:r>
    </w:p>
    <w:p w14:paraId="61AA4163" w14:textId="77777777" w:rsidR="00CC3683" w:rsidRDefault="00EF4131">
      <w:pPr>
        <w:pStyle w:val="20"/>
        <w:numPr>
          <w:ilvl w:val="2"/>
          <w:numId w:val="1"/>
        </w:numPr>
        <w:shd w:val="clear" w:color="auto" w:fill="auto"/>
        <w:tabs>
          <w:tab w:val="left" w:pos="1374"/>
        </w:tabs>
        <w:spacing w:before="0" w:after="0" w:line="317" w:lineRule="exact"/>
        <w:ind w:right="360" w:firstLine="740"/>
        <w:jc w:val="both"/>
      </w:pPr>
      <w:r>
        <w:t>ЭИОС и отдельные ее элементы должны соответствовать действующему законодательству Российской Федерации в области образования, защиты авторских прав, защиты информации, охраны государственной, коммерческой, служебной или иной охраняемой законом тайны;</w:t>
      </w:r>
    </w:p>
    <w:p w14:paraId="5B9B629B" w14:textId="3F5A679D" w:rsidR="00CC3683" w:rsidRDefault="00EF4131">
      <w:pPr>
        <w:pStyle w:val="20"/>
        <w:numPr>
          <w:ilvl w:val="2"/>
          <w:numId w:val="1"/>
        </w:numPr>
        <w:shd w:val="clear" w:color="auto" w:fill="auto"/>
        <w:tabs>
          <w:tab w:val="left" w:pos="1369"/>
        </w:tabs>
        <w:spacing w:before="0" w:after="0" w:line="317" w:lineRule="exact"/>
        <w:ind w:right="360" w:firstLine="740"/>
        <w:jc w:val="both"/>
      </w:pPr>
      <w:r>
        <w:t>Порядок доступа к элементам ЭИОС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 регулируется соответствующими регламентами или другими локальными актами общеобразовательной организации;</w:t>
      </w:r>
    </w:p>
    <w:p w14:paraId="7322C6DF" w14:textId="77777777" w:rsidR="00CC3683" w:rsidRDefault="00EF4131">
      <w:pPr>
        <w:pStyle w:val="20"/>
        <w:numPr>
          <w:ilvl w:val="2"/>
          <w:numId w:val="1"/>
        </w:numPr>
        <w:shd w:val="clear" w:color="auto" w:fill="auto"/>
        <w:tabs>
          <w:tab w:val="left" w:pos="1374"/>
        </w:tabs>
        <w:spacing w:before="0" w:after="362" w:line="317" w:lineRule="exact"/>
        <w:ind w:right="360" w:firstLine="740"/>
        <w:jc w:val="both"/>
      </w:pPr>
      <w:r>
        <w:t>Функционирование ЭИОС обеспечивается соответствующими средствами ИКТ и квалификацией работников, ее использующих и поддерживающих.</w:t>
      </w:r>
    </w:p>
    <w:p w14:paraId="18344ECD" w14:textId="77777777" w:rsidR="00CC3683" w:rsidRDefault="00EF413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18"/>
        </w:tabs>
        <w:spacing w:before="0" w:after="277" w:line="240" w:lineRule="exact"/>
        <w:ind w:left="3020"/>
      </w:pPr>
      <w:bookmarkStart w:id="5" w:name="bookmark5"/>
      <w:r>
        <w:t>Заключительные положения</w:t>
      </w:r>
      <w:bookmarkEnd w:id="5"/>
    </w:p>
    <w:p w14:paraId="29BFD6A1" w14:textId="77777777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317" w:lineRule="exact"/>
        <w:ind w:right="360" w:firstLine="740"/>
        <w:jc w:val="both"/>
      </w:pPr>
      <w:r>
        <w:t>Настоящее Положение вступает в силу после утверждения его директором на основании решения Педагогического совета общеобразовательной организации.</w:t>
      </w:r>
    </w:p>
    <w:p w14:paraId="3F99B541" w14:textId="7B2DA2B8" w:rsidR="00CC3683" w:rsidRDefault="00EF4131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before="0" w:after="0" w:line="317" w:lineRule="exact"/>
        <w:ind w:right="360" w:firstLine="740"/>
        <w:jc w:val="both"/>
      </w:pPr>
      <w:r>
        <w:t>Изменения и дополнения в настоящее Положение вносятся и утверждаются директором на основании решения Педагогического совета МБОУ «</w:t>
      </w:r>
      <w:proofErr w:type="spellStart"/>
      <w:r w:rsidR="00D933DA">
        <w:t>Степноозерская</w:t>
      </w:r>
      <w:proofErr w:type="spellEnd"/>
      <w:r w:rsidR="00D933DA">
        <w:t xml:space="preserve"> ООШ</w:t>
      </w:r>
      <w:r>
        <w:t>».</w:t>
      </w:r>
    </w:p>
    <w:sectPr w:rsidR="00CC3683">
      <w:pgSz w:w="11900" w:h="16840"/>
      <w:pgMar w:top="862" w:right="589" w:bottom="886" w:left="15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1C412" w14:textId="77777777" w:rsidR="007C6828" w:rsidRDefault="007C6828">
      <w:r>
        <w:separator/>
      </w:r>
    </w:p>
  </w:endnote>
  <w:endnote w:type="continuationSeparator" w:id="0">
    <w:p w14:paraId="688F9887" w14:textId="77777777" w:rsidR="007C6828" w:rsidRDefault="007C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3380E" w14:textId="77777777" w:rsidR="007C6828" w:rsidRDefault="007C6828"/>
  </w:footnote>
  <w:footnote w:type="continuationSeparator" w:id="0">
    <w:p w14:paraId="71366E9A" w14:textId="77777777" w:rsidR="007C6828" w:rsidRDefault="007C68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C5CE6"/>
    <w:multiLevelType w:val="multilevel"/>
    <w:tmpl w:val="35AEB5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9B0DD4"/>
    <w:multiLevelType w:val="multilevel"/>
    <w:tmpl w:val="7122A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83"/>
    <w:rsid w:val="007C6828"/>
    <w:rsid w:val="00CC3683"/>
    <w:rsid w:val="00D933DA"/>
    <w:rsid w:val="00EB116A"/>
    <w:rsid w:val="00EF4131"/>
    <w:rsid w:val="00FA5573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7250"/>
  <w15:docId w15:val="{1E9BE010-C0AE-4922-98E9-378423B9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1">
    <w:name w:val="Заголовок №1 (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54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83" w:lineRule="exact"/>
      <w:jc w:val="center"/>
      <w:outlineLvl w:val="0"/>
    </w:pPr>
    <w:rPr>
      <w:rFonts w:ascii="Calibri" w:eastAsia="Calibri" w:hAnsi="Calibri" w:cs="Calibri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83" w:lineRule="exact"/>
    </w:pPr>
    <w:rPr>
      <w:rFonts w:ascii="Calibri" w:eastAsia="Calibri" w:hAnsi="Calibri" w:cs="Calibri"/>
      <w:sz w:val="15"/>
      <w:szCs w:val="15"/>
    </w:rPr>
  </w:style>
  <w:style w:type="table" w:styleId="a4">
    <w:name w:val="Table Grid"/>
    <w:basedOn w:val="a1"/>
    <w:uiPriority w:val="39"/>
    <w:rsid w:val="00FA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07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0753"/>
    <w:rPr>
      <w:color w:val="000000"/>
    </w:rPr>
  </w:style>
  <w:style w:type="paragraph" w:styleId="a7">
    <w:name w:val="footer"/>
    <w:basedOn w:val="a"/>
    <w:link w:val="a8"/>
    <w:uiPriority w:val="99"/>
    <w:unhideWhenUsed/>
    <w:rsid w:val="00FD07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07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Люция</cp:lastModifiedBy>
  <cp:revision>3</cp:revision>
  <dcterms:created xsi:type="dcterms:W3CDTF">2023-10-19T11:09:00Z</dcterms:created>
  <dcterms:modified xsi:type="dcterms:W3CDTF">2023-11-07T09:38:00Z</dcterms:modified>
</cp:coreProperties>
</file>